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0C0" w:rsidRPr="005E5306" w:rsidRDefault="006910C0" w:rsidP="006910C0">
      <w:pPr>
        <w:jc w:val="center"/>
        <w:rPr>
          <w:sz w:val="28"/>
          <w:szCs w:val="28"/>
        </w:rPr>
      </w:pPr>
      <w:r w:rsidRPr="005E5306">
        <w:rPr>
          <w:sz w:val="28"/>
          <w:szCs w:val="28"/>
        </w:rPr>
        <w:t>ПОЯСНЮВАЛЬНА ЗАПИСКА</w:t>
      </w:r>
    </w:p>
    <w:p w:rsidR="006910C0" w:rsidRPr="00572233" w:rsidRDefault="006910C0" w:rsidP="00854436">
      <w:pPr>
        <w:pStyle w:val="a4"/>
        <w:spacing w:line="240" w:lineRule="exact"/>
        <w:ind w:right="98"/>
      </w:pPr>
      <w:r w:rsidRPr="007C311B">
        <w:t>до про</w:t>
      </w:r>
      <w:r w:rsidR="00F23304">
        <w:t>є</w:t>
      </w:r>
      <w:r w:rsidRPr="007C311B">
        <w:t xml:space="preserve">кту рішення </w:t>
      </w:r>
      <w:r w:rsidR="00B2528A">
        <w:t xml:space="preserve">виконавчого комітету </w:t>
      </w:r>
      <w:r w:rsidRPr="007C311B">
        <w:t>Запорізької міської ради «</w:t>
      </w:r>
      <w:r w:rsidR="00854436" w:rsidRPr="005F5D63">
        <w:t>Про</w:t>
      </w:r>
      <w:r w:rsidR="00854436">
        <w:t xml:space="preserve"> </w:t>
      </w:r>
      <w:r w:rsidR="00A747A2">
        <w:t>затвердження кількісного та персонального складу</w:t>
      </w:r>
      <w:r w:rsidR="00854436">
        <w:t xml:space="preserve"> Громадської ради при виконавчому комітеті Запорізької міської ради</w:t>
      </w:r>
      <w:r w:rsidR="00A747A2">
        <w:t xml:space="preserve"> н</w:t>
      </w:r>
      <w:r w:rsidR="00081AB3">
        <w:t>а 20</w:t>
      </w:r>
      <w:r w:rsidR="00A747A2">
        <w:t>21-2025</w:t>
      </w:r>
      <w:r w:rsidR="00081AB3">
        <w:t xml:space="preserve"> роки</w:t>
      </w:r>
      <w:r w:rsidR="00EA63A4" w:rsidRPr="00572233">
        <w:t>»</w:t>
      </w:r>
    </w:p>
    <w:p w:rsidR="006910C0" w:rsidRPr="007C311B" w:rsidRDefault="006910C0" w:rsidP="00EA63A4">
      <w:pPr>
        <w:spacing w:line="240" w:lineRule="exact"/>
        <w:jc w:val="center"/>
        <w:rPr>
          <w:sz w:val="28"/>
        </w:rPr>
      </w:pPr>
    </w:p>
    <w:p w:rsidR="006910C0" w:rsidRPr="007C311B" w:rsidRDefault="006910C0" w:rsidP="006910C0">
      <w:pPr>
        <w:spacing w:line="240" w:lineRule="exact"/>
        <w:rPr>
          <w:sz w:val="28"/>
        </w:rPr>
      </w:pPr>
    </w:p>
    <w:p w:rsidR="00F63AE0" w:rsidRDefault="00A747A2" w:rsidP="003137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</w:t>
      </w:r>
      <w:r w:rsidR="00976C97" w:rsidRPr="00A747A2">
        <w:rPr>
          <w:sz w:val="28"/>
          <w:szCs w:val="28"/>
        </w:rPr>
        <w:t>Регламенту</w:t>
      </w:r>
      <w:r w:rsidR="00976C97">
        <w:rPr>
          <w:sz w:val="28"/>
          <w:szCs w:val="28"/>
        </w:rPr>
        <w:t xml:space="preserve"> </w:t>
      </w:r>
      <w:r w:rsidR="00081AB3">
        <w:rPr>
          <w:sz w:val="28"/>
          <w:szCs w:val="28"/>
        </w:rPr>
        <w:t xml:space="preserve">звітно-виборчих </w:t>
      </w:r>
      <w:r w:rsidR="00F712A4">
        <w:rPr>
          <w:sz w:val="28"/>
          <w:szCs w:val="28"/>
        </w:rPr>
        <w:t>збор</w:t>
      </w:r>
      <w:r>
        <w:rPr>
          <w:sz w:val="28"/>
          <w:szCs w:val="28"/>
        </w:rPr>
        <w:t>ів</w:t>
      </w:r>
      <w:r w:rsidR="00854436">
        <w:rPr>
          <w:sz w:val="28"/>
          <w:szCs w:val="28"/>
        </w:rPr>
        <w:t xml:space="preserve"> </w:t>
      </w:r>
      <w:r w:rsidR="00081AB3">
        <w:rPr>
          <w:sz w:val="28"/>
          <w:szCs w:val="28"/>
        </w:rPr>
        <w:t xml:space="preserve">по формуванню нового складу </w:t>
      </w:r>
      <w:r w:rsidR="00854436">
        <w:rPr>
          <w:sz w:val="28"/>
          <w:szCs w:val="28"/>
        </w:rPr>
        <w:t>Громадської ради при виконавчому комітеті Запорізької міської ради</w:t>
      </w:r>
      <w:r w:rsidR="00081AB3">
        <w:rPr>
          <w:sz w:val="28"/>
          <w:szCs w:val="28"/>
        </w:rPr>
        <w:t xml:space="preserve"> на 2021-2025 роки</w:t>
      </w:r>
      <w:r w:rsidR="00854436">
        <w:rPr>
          <w:sz w:val="28"/>
          <w:szCs w:val="28"/>
        </w:rPr>
        <w:t xml:space="preserve"> </w:t>
      </w:r>
      <w:r>
        <w:rPr>
          <w:sz w:val="28"/>
          <w:szCs w:val="28"/>
        </w:rPr>
        <w:t>від 16.02.2021</w:t>
      </w:r>
      <w:r w:rsidRPr="00A747A2">
        <w:t xml:space="preserve"> </w:t>
      </w:r>
      <w:r>
        <w:rPr>
          <w:sz w:val="28"/>
          <w:szCs w:val="28"/>
        </w:rPr>
        <w:t>було запропоновано</w:t>
      </w:r>
      <w:r w:rsidRPr="00A747A2">
        <w:rPr>
          <w:sz w:val="28"/>
          <w:szCs w:val="28"/>
        </w:rPr>
        <w:t xml:space="preserve"> визначити загальну кількість членів, які беруть участь у роботі за числом присутніх уповноважених представників ІГС</w:t>
      </w:r>
      <w:r>
        <w:rPr>
          <w:sz w:val="28"/>
          <w:szCs w:val="28"/>
        </w:rPr>
        <w:t xml:space="preserve"> (інститут громадянського суспільства)</w:t>
      </w:r>
      <w:r w:rsidRPr="00A747A2">
        <w:rPr>
          <w:sz w:val="28"/>
          <w:szCs w:val="28"/>
        </w:rPr>
        <w:t xml:space="preserve"> на Зборах з додаванням до цієї кількості 10% місць для бажаючих ІГС брати участь в майбутньому.</w:t>
      </w:r>
      <w:r>
        <w:rPr>
          <w:sz w:val="28"/>
          <w:szCs w:val="28"/>
        </w:rPr>
        <w:t xml:space="preserve"> За протоколом у Збор</w:t>
      </w:r>
      <w:r w:rsidR="00976C97">
        <w:rPr>
          <w:sz w:val="28"/>
          <w:szCs w:val="28"/>
        </w:rPr>
        <w:t>ах</w:t>
      </w:r>
      <w:r>
        <w:rPr>
          <w:sz w:val="28"/>
          <w:szCs w:val="28"/>
        </w:rPr>
        <w:t xml:space="preserve"> брали участь </w:t>
      </w:r>
      <w:r w:rsidRPr="00A747A2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A747A2">
        <w:rPr>
          <w:sz w:val="28"/>
          <w:szCs w:val="28"/>
        </w:rPr>
        <w:t xml:space="preserve"> уповноважених представників І</w:t>
      </w:r>
      <w:r w:rsidR="00F03578">
        <w:rPr>
          <w:sz w:val="28"/>
          <w:szCs w:val="28"/>
        </w:rPr>
        <w:t xml:space="preserve">ГС. </w:t>
      </w:r>
      <w:r w:rsidRPr="00A747A2">
        <w:rPr>
          <w:sz w:val="28"/>
          <w:szCs w:val="28"/>
        </w:rPr>
        <w:t>4 місця складає резерв.</w:t>
      </w:r>
      <w:r w:rsidR="0031374D">
        <w:rPr>
          <w:sz w:val="28"/>
          <w:szCs w:val="28"/>
        </w:rPr>
        <w:t xml:space="preserve"> Враховуюче вищезазначене було</w:t>
      </w:r>
      <w:r w:rsidR="00854436">
        <w:rPr>
          <w:sz w:val="28"/>
          <w:szCs w:val="28"/>
        </w:rPr>
        <w:t xml:space="preserve"> </w:t>
      </w:r>
      <w:r w:rsidR="00A52329">
        <w:rPr>
          <w:sz w:val="28"/>
          <w:szCs w:val="28"/>
        </w:rPr>
        <w:t>визначено</w:t>
      </w:r>
      <w:r w:rsidR="00854436">
        <w:rPr>
          <w:sz w:val="28"/>
          <w:szCs w:val="28"/>
        </w:rPr>
        <w:t xml:space="preserve"> </w:t>
      </w:r>
      <w:r w:rsidRPr="00A747A2">
        <w:rPr>
          <w:sz w:val="28"/>
          <w:szCs w:val="28"/>
        </w:rPr>
        <w:t>кількісний склад Громадської Ради при виконавчому</w:t>
      </w:r>
      <w:r>
        <w:rPr>
          <w:sz w:val="28"/>
          <w:szCs w:val="28"/>
        </w:rPr>
        <w:t xml:space="preserve"> </w:t>
      </w:r>
      <w:r w:rsidRPr="00A747A2">
        <w:rPr>
          <w:sz w:val="28"/>
          <w:szCs w:val="28"/>
        </w:rPr>
        <w:t>комітеті Запорізької міської ради</w:t>
      </w:r>
      <w:r>
        <w:rPr>
          <w:sz w:val="28"/>
          <w:szCs w:val="28"/>
        </w:rPr>
        <w:t xml:space="preserve"> на 2021-2025 роки</w:t>
      </w:r>
      <w:r w:rsidRPr="00A747A2">
        <w:rPr>
          <w:sz w:val="28"/>
          <w:szCs w:val="28"/>
        </w:rPr>
        <w:t xml:space="preserve"> 41 представник ІГС</w:t>
      </w:r>
      <w:r>
        <w:rPr>
          <w:sz w:val="28"/>
          <w:szCs w:val="28"/>
        </w:rPr>
        <w:t xml:space="preserve"> . </w:t>
      </w:r>
    </w:p>
    <w:p w:rsidR="0031374D" w:rsidRPr="00854436" w:rsidRDefault="00874105" w:rsidP="003137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 присутні 37 </w:t>
      </w:r>
      <w:r w:rsidRPr="00A747A2">
        <w:rPr>
          <w:sz w:val="28"/>
          <w:szCs w:val="28"/>
        </w:rPr>
        <w:t>уповноважених представників І</w:t>
      </w:r>
      <w:r>
        <w:rPr>
          <w:sz w:val="28"/>
          <w:szCs w:val="28"/>
        </w:rPr>
        <w:t xml:space="preserve">ГС одноголосно затвердили список персонального </w:t>
      </w:r>
      <w:r w:rsidRPr="00874105">
        <w:rPr>
          <w:sz w:val="28"/>
          <w:szCs w:val="28"/>
        </w:rPr>
        <w:t>склад</w:t>
      </w:r>
      <w:r>
        <w:rPr>
          <w:sz w:val="28"/>
          <w:szCs w:val="28"/>
        </w:rPr>
        <w:t>у</w:t>
      </w:r>
      <w:r w:rsidRPr="00874105">
        <w:rPr>
          <w:sz w:val="28"/>
          <w:szCs w:val="28"/>
        </w:rPr>
        <w:t xml:space="preserve"> Громадської ради при виконавчому комітеті Запорізької міської ради на 2021-2025 роки</w:t>
      </w:r>
      <w:r>
        <w:rPr>
          <w:sz w:val="28"/>
          <w:szCs w:val="28"/>
        </w:rPr>
        <w:t>.</w:t>
      </w:r>
    </w:p>
    <w:p w:rsidR="000D5EB3" w:rsidRPr="00ED6CB4" w:rsidRDefault="000D5EB3" w:rsidP="000D5E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103754">
        <w:rPr>
          <w:sz w:val="28"/>
          <w:szCs w:val="28"/>
        </w:rPr>
        <w:t xml:space="preserve">протокол </w:t>
      </w:r>
      <w:r w:rsidR="00081AB3">
        <w:rPr>
          <w:sz w:val="28"/>
          <w:szCs w:val="28"/>
        </w:rPr>
        <w:t>звітно-виборчих зборів по формуванню нового складу</w:t>
      </w:r>
      <w:r w:rsidR="00822F79">
        <w:rPr>
          <w:sz w:val="28"/>
          <w:szCs w:val="28"/>
        </w:rPr>
        <w:t xml:space="preserve"> Громадської ради при виконавчому комітеті Запорізької міської ради</w:t>
      </w:r>
      <w:r w:rsidR="00081AB3">
        <w:rPr>
          <w:sz w:val="28"/>
          <w:szCs w:val="28"/>
        </w:rPr>
        <w:t xml:space="preserve"> на 2021-2025 роки</w:t>
      </w:r>
      <w:r w:rsidR="00103754">
        <w:rPr>
          <w:sz w:val="28"/>
          <w:szCs w:val="28"/>
        </w:rPr>
        <w:t xml:space="preserve"> та </w:t>
      </w:r>
      <w:r w:rsidR="00F712A4">
        <w:rPr>
          <w:sz w:val="28"/>
          <w:szCs w:val="28"/>
        </w:rPr>
        <w:t xml:space="preserve">відповідно до </w:t>
      </w:r>
      <w:r w:rsidR="00F712A4" w:rsidRPr="00822F79">
        <w:rPr>
          <w:sz w:val="28"/>
          <w:szCs w:val="28"/>
        </w:rPr>
        <w:t>Положення про Громадську раду при виконавчому комітеті Запорізької міської ради, погодженого рішенням виконавчого комітету Запорізької м</w:t>
      </w:r>
      <w:r w:rsidR="00F712A4">
        <w:rPr>
          <w:sz w:val="28"/>
          <w:szCs w:val="28"/>
        </w:rPr>
        <w:t xml:space="preserve">іської ради від </w:t>
      </w:r>
      <w:r w:rsidR="003B6B43">
        <w:rPr>
          <w:sz w:val="28"/>
          <w:szCs w:val="28"/>
        </w:rPr>
        <w:t>28</w:t>
      </w:r>
      <w:r w:rsidR="00F712A4">
        <w:rPr>
          <w:sz w:val="28"/>
          <w:szCs w:val="28"/>
        </w:rPr>
        <w:t>.0</w:t>
      </w:r>
      <w:r w:rsidR="003B6B43">
        <w:rPr>
          <w:sz w:val="28"/>
          <w:szCs w:val="28"/>
        </w:rPr>
        <w:t>9</w:t>
      </w:r>
      <w:r w:rsidR="00F712A4">
        <w:rPr>
          <w:sz w:val="28"/>
          <w:szCs w:val="28"/>
        </w:rPr>
        <w:t>.20</w:t>
      </w:r>
      <w:r w:rsidR="003B6B43">
        <w:rPr>
          <w:sz w:val="28"/>
          <w:szCs w:val="28"/>
        </w:rPr>
        <w:t>20</w:t>
      </w:r>
      <w:r w:rsidR="00F712A4">
        <w:rPr>
          <w:sz w:val="28"/>
          <w:szCs w:val="28"/>
        </w:rPr>
        <w:t xml:space="preserve"> №</w:t>
      </w:r>
      <w:r w:rsidR="003B6B43">
        <w:rPr>
          <w:sz w:val="28"/>
          <w:szCs w:val="28"/>
        </w:rPr>
        <w:t>406</w:t>
      </w:r>
      <w:r>
        <w:rPr>
          <w:sz w:val="28"/>
          <w:szCs w:val="28"/>
        </w:rPr>
        <w:t>,</w:t>
      </w:r>
      <w:r w:rsidRPr="000D5EB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7C311B">
        <w:rPr>
          <w:sz w:val="28"/>
          <w:szCs w:val="28"/>
        </w:rPr>
        <w:t>правлінням внутрішньої політики, преси та інформації Запорізької міської ради підготовлено про</w:t>
      </w:r>
      <w:r w:rsidR="00081AB3">
        <w:rPr>
          <w:sz w:val="28"/>
          <w:szCs w:val="28"/>
        </w:rPr>
        <w:t>є</w:t>
      </w:r>
      <w:r w:rsidRPr="007C311B">
        <w:rPr>
          <w:sz w:val="28"/>
          <w:szCs w:val="28"/>
        </w:rPr>
        <w:t xml:space="preserve">кт рішення </w:t>
      </w:r>
      <w:r w:rsidR="00822F79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</w:t>
      </w:r>
      <w:r w:rsidRPr="007C311B">
        <w:rPr>
          <w:sz w:val="28"/>
          <w:szCs w:val="28"/>
        </w:rPr>
        <w:t xml:space="preserve">Запорізької міської ради </w:t>
      </w:r>
      <w:r w:rsidR="00A747A2" w:rsidRPr="00A747A2">
        <w:rPr>
          <w:sz w:val="28"/>
          <w:szCs w:val="28"/>
        </w:rPr>
        <w:t>«Про затвердження кількісного та персонального складу Громадської ради при виконавчому комітеті Запорізької міської ради на 2021-2025 роки»</w:t>
      </w:r>
    </w:p>
    <w:p w:rsidR="006910C0" w:rsidRDefault="006910C0" w:rsidP="006910C0">
      <w:pPr>
        <w:ind w:firstLine="720"/>
        <w:jc w:val="both"/>
        <w:rPr>
          <w:sz w:val="28"/>
          <w:szCs w:val="28"/>
        </w:rPr>
      </w:pPr>
    </w:p>
    <w:p w:rsidR="000F22F9" w:rsidRPr="007C311B" w:rsidRDefault="000F22F9" w:rsidP="006910C0">
      <w:pPr>
        <w:ind w:firstLine="720"/>
        <w:jc w:val="both"/>
        <w:rPr>
          <w:sz w:val="28"/>
          <w:szCs w:val="28"/>
        </w:rPr>
      </w:pPr>
    </w:p>
    <w:p w:rsidR="00D0597B" w:rsidRPr="007C311B" w:rsidRDefault="00D0597B" w:rsidP="00D0597B">
      <w:pPr>
        <w:tabs>
          <w:tab w:val="left" w:pos="-720"/>
          <w:tab w:val="left" w:pos="7371"/>
        </w:tabs>
        <w:spacing w:line="240" w:lineRule="exact"/>
        <w:jc w:val="both"/>
        <w:rPr>
          <w:sz w:val="28"/>
          <w:szCs w:val="28"/>
        </w:rPr>
      </w:pPr>
      <w:r>
        <w:rPr>
          <w:sz w:val="28"/>
        </w:rPr>
        <w:t>Начальник</w:t>
      </w:r>
      <w:r w:rsidRPr="007C311B">
        <w:rPr>
          <w:sz w:val="28"/>
        </w:rPr>
        <w:t xml:space="preserve"> </w:t>
      </w:r>
      <w:r w:rsidRPr="007C311B">
        <w:rPr>
          <w:sz w:val="28"/>
          <w:szCs w:val="28"/>
        </w:rPr>
        <w:t xml:space="preserve">управління </w:t>
      </w:r>
    </w:p>
    <w:p w:rsidR="00D0597B" w:rsidRPr="007C311B" w:rsidRDefault="00D0597B" w:rsidP="00D0597B">
      <w:pPr>
        <w:tabs>
          <w:tab w:val="left" w:pos="-720"/>
          <w:tab w:val="left" w:pos="7371"/>
        </w:tabs>
        <w:spacing w:line="240" w:lineRule="exact"/>
        <w:jc w:val="both"/>
        <w:rPr>
          <w:sz w:val="28"/>
          <w:szCs w:val="28"/>
        </w:rPr>
      </w:pPr>
      <w:r w:rsidRPr="007C311B">
        <w:rPr>
          <w:sz w:val="28"/>
          <w:szCs w:val="28"/>
        </w:rPr>
        <w:t xml:space="preserve">внутрішньої політики, преси та </w:t>
      </w:r>
    </w:p>
    <w:p w:rsidR="00D0597B" w:rsidRPr="007C311B" w:rsidRDefault="00D0597B" w:rsidP="00D0597B">
      <w:pPr>
        <w:tabs>
          <w:tab w:val="left" w:pos="7088"/>
        </w:tabs>
        <w:spacing w:line="240" w:lineRule="exact"/>
        <w:jc w:val="both"/>
        <w:rPr>
          <w:sz w:val="28"/>
        </w:rPr>
      </w:pPr>
      <w:r w:rsidRPr="007C311B">
        <w:rPr>
          <w:sz w:val="28"/>
          <w:szCs w:val="28"/>
        </w:rPr>
        <w:t>інформації Запорізької міської ради</w:t>
      </w:r>
      <w:r w:rsidRPr="007C311B">
        <w:rPr>
          <w:sz w:val="28"/>
        </w:rPr>
        <w:tab/>
      </w:r>
      <w:r w:rsidR="00822F79">
        <w:rPr>
          <w:sz w:val="28"/>
        </w:rPr>
        <w:t>В.</w:t>
      </w:r>
      <w:r w:rsidR="00963B0E">
        <w:rPr>
          <w:sz w:val="28"/>
        </w:rPr>
        <w:t>А</w:t>
      </w:r>
      <w:r w:rsidR="00822F79">
        <w:rPr>
          <w:sz w:val="28"/>
        </w:rPr>
        <w:t xml:space="preserve">. </w:t>
      </w:r>
      <w:r w:rsidR="00963B0E">
        <w:rPr>
          <w:sz w:val="28"/>
        </w:rPr>
        <w:t>Ніколаєв</w:t>
      </w:r>
    </w:p>
    <w:sectPr w:rsidR="00D0597B" w:rsidRPr="007C311B" w:rsidSect="002D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6910C0"/>
    <w:rsid w:val="00081AB3"/>
    <w:rsid w:val="000D5EB3"/>
    <w:rsid w:val="000F22F9"/>
    <w:rsid w:val="00103754"/>
    <w:rsid w:val="0015768D"/>
    <w:rsid w:val="00201B0C"/>
    <w:rsid w:val="002C3D1E"/>
    <w:rsid w:val="002D263F"/>
    <w:rsid w:val="0031374D"/>
    <w:rsid w:val="0034604D"/>
    <w:rsid w:val="003B6B43"/>
    <w:rsid w:val="003C22D0"/>
    <w:rsid w:val="00572233"/>
    <w:rsid w:val="006910C0"/>
    <w:rsid w:val="006D3AD2"/>
    <w:rsid w:val="00762917"/>
    <w:rsid w:val="00796813"/>
    <w:rsid w:val="00822F79"/>
    <w:rsid w:val="00854436"/>
    <w:rsid w:val="00870CED"/>
    <w:rsid w:val="00874105"/>
    <w:rsid w:val="00883362"/>
    <w:rsid w:val="0095529E"/>
    <w:rsid w:val="00963B0E"/>
    <w:rsid w:val="00976C97"/>
    <w:rsid w:val="00A52329"/>
    <w:rsid w:val="00A747A2"/>
    <w:rsid w:val="00A83114"/>
    <w:rsid w:val="00AC629C"/>
    <w:rsid w:val="00B2528A"/>
    <w:rsid w:val="00B92003"/>
    <w:rsid w:val="00B965E2"/>
    <w:rsid w:val="00C1187D"/>
    <w:rsid w:val="00C53EE2"/>
    <w:rsid w:val="00D0597B"/>
    <w:rsid w:val="00EA63A4"/>
    <w:rsid w:val="00ED6CB4"/>
    <w:rsid w:val="00EF40E6"/>
    <w:rsid w:val="00F03578"/>
    <w:rsid w:val="00F20CCD"/>
    <w:rsid w:val="00F23304"/>
    <w:rsid w:val="00F63AE0"/>
    <w:rsid w:val="00F7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0C0"/>
    <w:rPr>
      <w:rFonts w:eastAsia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629C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854436"/>
    <w:pPr>
      <w:jc w:val="both"/>
    </w:pPr>
    <w:rPr>
      <w:rFonts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Admin</dc:creator>
  <cp:lastModifiedBy>olena.mishchenko</cp:lastModifiedBy>
  <cp:revision>8</cp:revision>
  <cp:lastPrinted>2021-02-17T14:18:00Z</cp:lastPrinted>
  <dcterms:created xsi:type="dcterms:W3CDTF">2021-02-17T07:56:00Z</dcterms:created>
  <dcterms:modified xsi:type="dcterms:W3CDTF">2021-02-17T14:19:00Z</dcterms:modified>
</cp:coreProperties>
</file>